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56228E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846E4">
        <w:rPr>
          <w:rFonts w:eastAsia="Times New Roman" w:cs="Arial"/>
          <w:b/>
          <w:sz w:val="28"/>
          <w:szCs w:val="28"/>
        </w:rPr>
        <w:t>Ropley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E846E4" w:rsidRPr="00D06620" w14:paraId="71AFFCED" w14:textId="77777777" w:rsidTr="00E846E4">
        <w:tc>
          <w:tcPr>
            <w:tcW w:w="8642" w:type="dxa"/>
          </w:tcPr>
          <w:p w14:paraId="26F0F326" w14:textId="77777777" w:rsidR="00E846E4" w:rsidRPr="00D06620" w:rsidRDefault="00E846E4"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846E4" w:rsidRPr="00D06620" w14:paraId="103019AE" w14:textId="77777777" w:rsidTr="00E846E4">
        <w:tc>
          <w:tcPr>
            <w:tcW w:w="8642" w:type="dxa"/>
          </w:tcPr>
          <w:p w14:paraId="078702AB" w14:textId="77777777" w:rsidR="00E846E4" w:rsidRPr="00D06620" w:rsidRDefault="00E846E4"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E846E4" w:rsidRPr="00D06620" w:rsidRDefault="00E846E4"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95ADA38" w:rsidR="00E846E4" w:rsidRPr="00D06620" w:rsidRDefault="00E846E4"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E846E4">
              <w:rPr>
                <w:rFonts w:eastAsia="Times New Roman" w:cs="Arial"/>
                <w:bCs/>
                <w:sz w:val="18"/>
                <w:szCs w:val="18"/>
              </w:rPr>
              <w:t>Friday 11</w:t>
            </w:r>
            <w:r w:rsidRPr="00E846E4">
              <w:rPr>
                <w:rFonts w:eastAsia="Times New Roman" w:cs="Arial"/>
                <w:bCs/>
                <w:sz w:val="18"/>
                <w:szCs w:val="18"/>
                <w:vertAlign w:val="superscript"/>
              </w:rPr>
              <w:t>th</w:t>
            </w:r>
            <w:r w:rsidRPr="00E846E4">
              <w:rPr>
                <w:rFonts w:eastAsia="Times New Roman" w:cs="Arial"/>
                <w:bCs/>
                <w:sz w:val="18"/>
                <w:szCs w:val="18"/>
              </w:rPr>
              <w:t xml:space="preserve"> June 2021</w:t>
            </w:r>
          </w:p>
          <w:p w14:paraId="22091A18" w14:textId="77777777" w:rsidR="00E846E4" w:rsidRDefault="00E846E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E846E4" w:rsidRPr="00D06620" w:rsidRDefault="00E846E4"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E846E4" w:rsidRPr="00D06620" w:rsidRDefault="00E846E4"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90C765D" w:rsidR="00E846E4" w:rsidRDefault="00E846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 French, Clerk and Responsible Financial Officer</w:t>
            </w:r>
          </w:p>
          <w:p w14:paraId="113CAAE4" w14:textId="06795E98" w:rsidR="00E846E4" w:rsidRPr="00D06620" w:rsidRDefault="00E846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01962 777427/ </w:t>
            </w:r>
            <w:hyperlink r:id="rId5" w:history="1">
              <w:r w:rsidRPr="000F5723">
                <w:rPr>
                  <w:rStyle w:val="Hyperlink"/>
                  <w:rFonts w:eastAsia="Times New Roman" w:cs="Arial"/>
                  <w:sz w:val="18"/>
                  <w:szCs w:val="18"/>
                </w:rPr>
                <w:t>clerk@ropleypc.org</w:t>
              </w:r>
            </w:hyperlink>
            <w:r>
              <w:rPr>
                <w:rFonts w:eastAsia="Times New Roman" w:cs="Arial"/>
                <w:sz w:val="18"/>
                <w:szCs w:val="18"/>
              </w:rPr>
              <w:t xml:space="preserve"> </w:t>
            </w:r>
          </w:p>
          <w:p w14:paraId="38E7898C" w14:textId="77777777" w:rsidR="00E846E4" w:rsidRPr="00D06620" w:rsidRDefault="00E846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BB39D7E" w:rsidR="00E846E4" w:rsidRPr="00D06620" w:rsidRDefault="00E846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Monday 14 June 2021</w:t>
            </w:r>
            <w:r>
              <w:rPr>
                <w:rFonts w:eastAsia="Times New Roman" w:cs="Arial"/>
                <w:sz w:val="18"/>
                <w:szCs w:val="18"/>
              </w:rPr>
              <w:t xml:space="preserve"> </w:t>
            </w:r>
          </w:p>
          <w:p w14:paraId="50691EBE" w14:textId="77777777" w:rsidR="00E846E4" w:rsidRPr="00D06620" w:rsidRDefault="00E846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E846E4" w:rsidRPr="00D06620" w:rsidRDefault="00E846E4"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5155DFC" w:rsidR="00E846E4" w:rsidRPr="00D06620" w:rsidRDefault="00E846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r>
              <w:rPr>
                <w:rFonts w:eastAsia="Times New Roman" w:cs="Arial"/>
                <w:sz w:val="18"/>
                <w:szCs w:val="18"/>
              </w:rPr>
              <w:t xml:space="preserve"> </w:t>
            </w:r>
          </w:p>
          <w:p w14:paraId="6DDBFF84" w14:textId="77777777" w:rsidR="00E846E4" w:rsidRPr="00D06620" w:rsidRDefault="00E846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E846E4" w:rsidRPr="00D06620" w:rsidRDefault="00E846E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E846E4" w:rsidRPr="00D06620" w:rsidRDefault="00E846E4"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E846E4" w:rsidRPr="00D06620" w:rsidRDefault="00E846E4"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E846E4" w:rsidRPr="00D06620" w:rsidRDefault="00E846E4"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E846E4" w:rsidRPr="00D06620" w:rsidRDefault="00E846E4"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E846E4" w:rsidRPr="00D06620" w:rsidRDefault="00E846E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E846E4" w:rsidRPr="00D06620" w:rsidRDefault="00E846E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E846E4" w:rsidRPr="00D06620" w:rsidRDefault="00E846E4"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E846E4" w:rsidRPr="00D06620" w:rsidRDefault="00E846E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E846E4" w:rsidRPr="00D06620" w:rsidRDefault="00E846E4"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E846E4" w:rsidRPr="00D06620" w:rsidRDefault="00E846E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E846E4" w:rsidRPr="00D06620" w:rsidRDefault="00E846E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E846E4" w:rsidRPr="00AF05D5" w:rsidRDefault="00E846E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E846E4" w:rsidRDefault="00E846E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E846E4" w:rsidRPr="00AF05D5" w:rsidRDefault="00E846E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E5E7C2A" w14:textId="77777777" w:rsidR="00E846E4" w:rsidRDefault="00E846E4" w:rsidP="00E846E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sz w:val="18"/>
                <w:szCs w:val="18"/>
              </w:rPr>
              <w:t>R. French, Clerk and Responsible Financial Officer</w:t>
            </w:r>
          </w:p>
          <w:p w14:paraId="7AA3AC41" w14:textId="59CE11B3" w:rsidR="00E846E4" w:rsidRPr="00D06620" w:rsidRDefault="00E846E4"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77777777" w:rsidR="00E846E4" w:rsidRPr="00D06620" w:rsidRDefault="00E846E4"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5F021368" w14:textId="77777777" w:rsidR="00E846E4" w:rsidRDefault="00E846E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E58185D" w14:textId="77777777" w:rsidR="00E846E4" w:rsidRDefault="00E846E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99A582D" w14:textId="77777777" w:rsidR="00E846E4" w:rsidRDefault="00E846E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4ABB062"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846E4"/>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ropleypc.org"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Becky French</cp:lastModifiedBy>
  <cp:revision>2</cp:revision>
  <cp:lastPrinted>2021-05-20T13:54:00Z</cp:lastPrinted>
  <dcterms:created xsi:type="dcterms:W3CDTF">2021-05-20T13:54:00Z</dcterms:created>
  <dcterms:modified xsi:type="dcterms:W3CDTF">2021-05-20T13:54:00Z</dcterms:modified>
</cp:coreProperties>
</file>