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12C15" w14:textId="43CCC117" w:rsidR="00392B08" w:rsidRDefault="00392B08" w:rsidP="001933D7">
      <w:pPr>
        <w:pStyle w:val="Heading"/>
        <w:jc w:val="center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5EB60B4" wp14:editId="211865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0130" cy="1165225"/>
            <wp:effectExtent l="0" t="0" r="0" b="0"/>
            <wp:wrapTight wrapText="largest">
              <wp:wrapPolygon edited="0">
                <wp:start x="0" y="0"/>
                <wp:lineTo x="0" y="21188"/>
                <wp:lineTo x="21515" y="21188"/>
                <wp:lineTo x="21515" y="0"/>
                <wp:lineTo x="0" y="0"/>
              </wp:wrapPolygon>
            </wp:wrapTight>
            <wp:docPr id="3" name="Image1" descr="A picture containing tex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A picture containing text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5E784" w14:textId="75BF37CE" w:rsidR="00392B08" w:rsidRDefault="00392B08" w:rsidP="001933D7">
      <w:pPr>
        <w:pStyle w:val="Heading"/>
        <w:jc w:val="center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</w:p>
    <w:p w14:paraId="65C7832C" w14:textId="77777777" w:rsidR="00392B08" w:rsidRDefault="00392B08" w:rsidP="001933D7">
      <w:pPr>
        <w:pStyle w:val="Heading"/>
        <w:jc w:val="center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</w:p>
    <w:p w14:paraId="495081E8" w14:textId="77777777" w:rsidR="00392B08" w:rsidRDefault="00392B08" w:rsidP="001933D7">
      <w:pPr>
        <w:pStyle w:val="Heading"/>
        <w:jc w:val="center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</w:p>
    <w:p w14:paraId="0DEDD2A7" w14:textId="32001C75" w:rsidR="002C4E15" w:rsidRPr="001933D7" w:rsidRDefault="001933D7" w:rsidP="001933D7">
      <w:pPr>
        <w:pStyle w:val="Heading"/>
        <w:jc w:val="center"/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1933D7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672E65F6" wp14:editId="05DCC7B9">
                <wp:simplePos x="0" y="0"/>
                <wp:positionH relativeFrom="column">
                  <wp:posOffset>7839075</wp:posOffset>
                </wp:positionH>
                <wp:positionV relativeFrom="paragraph">
                  <wp:posOffset>-137160</wp:posOffset>
                </wp:positionV>
                <wp:extent cx="2505075" cy="289560"/>
                <wp:effectExtent l="0" t="0" r="0" b="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8E2641A" w14:textId="08DF9381" w:rsidR="002C4E15" w:rsidRDefault="002C4E1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65F6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17.25pt;margin-top:-10.8pt;width:197.25pt;height:22.8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" stroked="f">
                <v:textbox inset=".05pt,.05pt,.05pt,.05pt">
                  <w:txbxContent>
                    <w:p w14:paraId="68E2641A" w14:textId="08DF9381" w:rsidR="002C4E15" w:rsidRDefault="002C4E1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3D7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The Ropley Society</w:t>
      </w:r>
    </w:p>
    <w:p w14:paraId="77B711A1" w14:textId="37DD7977" w:rsidR="002C4E15" w:rsidRPr="001933D7" w:rsidRDefault="00F57B11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3D7">
        <w:rPr>
          <w:rFonts w:asciiTheme="minorHAnsi" w:hAnsiTheme="minorHAnsi" w:cstheme="minorHAnsi"/>
          <w:b/>
          <w:bCs/>
          <w:sz w:val="24"/>
          <w:szCs w:val="24"/>
        </w:rPr>
        <w:t>Annual General Meeting</w:t>
      </w:r>
    </w:p>
    <w:p w14:paraId="4689A318" w14:textId="28227909" w:rsidR="00E008D0" w:rsidRPr="001933D7" w:rsidRDefault="00E008D0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33D7">
        <w:rPr>
          <w:rFonts w:asciiTheme="minorHAnsi" w:hAnsiTheme="minorHAnsi" w:cstheme="minorHAnsi"/>
          <w:b/>
          <w:bCs/>
          <w:sz w:val="24"/>
          <w:szCs w:val="24"/>
        </w:rPr>
        <w:t xml:space="preserve">Ropley Parish Hall </w:t>
      </w:r>
    </w:p>
    <w:p w14:paraId="79A997A4" w14:textId="4196F8AF" w:rsidR="003A2CAE" w:rsidRDefault="003A3B28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Thursday </w:t>
      </w:r>
      <w:r w:rsidR="00392B08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392B08" w:rsidRPr="00392B0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392B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April 202</w:t>
      </w:r>
      <w:r w:rsidR="00392B08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A2CAE" w:rsidRPr="001933D7">
        <w:rPr>
          <w:rFonts w:asciiTheme="minorHAnsi" w:hAnsiTheme="minorHAnsi" w:cstheme="minorHAnsi"/>
          <w:b/>
          <w:bCs/>
          <w:sz w:val="24"/>
          <w:szCs w:val="24"/>
        </w:rPr>
        <w:t xml:space="preserve">@ 7.30pm </w:t>
      </w:r>
    </w:p>
    <w:p w14:paraId="202A5C90" w14:textId="7C0CB1E3" w:rsidR="002C4E15" w:rsidRDefault="002C4E15">
      <w:pPr>
        <w:jc w:val="center"/>
        <w:rPr>
          <w:rFonts w:asciiTheme="minorHAnsi" w:hAnsiTheme="minorHAnsi" w:cstheme="minorHAnsi"/>
          <w:spacing w:val="-3"/>
          <w:sz w:val="24"/>
          <w:szCs w:val="24"/>
        </w:rPr>
      </w:pPr>
    </w:p>
    <w:p w14:paraId="2CD4DC6E" w14:textId="19120D76" w:rsidR="003C1EB7" w:rsidRPr="00392B08" w:rsidRDefault="003C1EB7" w:rsidP="00392B08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  <w:lang w:eastAsia="en-GB"/>
        </w:rPr>
      </w:pPr>
      <w:r w:rsidRPr="00392B08">
        <w:rPr>
          <w:rFonts w:asciiTheme="minorHAnsi" w:hAnsiTheme="minorHAnsi" w:cstheme="minorHAnsi"/>
          <w:noProof/>
          <w:sz w:val="24"/>
          <w:szCs w:val="24"/>
        </w:rPr>
        <w:t xml:space="preserve">We are delighted that </w:t>
      </w:r>
      <w:r w:rsidR="00392B08" w:rsidRPr="00392B08">
        <w:rPr>
          <w:rFonts w:asciiTheme="minorHAnsi" w:hAnsiTheme="minorHAnsi" w:cstheme="minorHAnsi"/>
          <w:noProof/>
          <w:sz w:val="24"/>
          <w:szCs w:val="24"/>
        </w:rPr>
        <w:t xml:space="preserve">renowned local historian Jane Hurst </w:t>
      </w:r>
      <w:r w:rsidRPr="00392B08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will join us for the first part of the evening to take us</w:t>
      </w:r>
      <w:r w:rsidR="00392B08" w:rsidRPr="00392B08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on a walk around Jane Austin’s Alton. Jane </w:t>
      </w:r>
      <w:r w:rsidR="00212B7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(Hurst) </w:t>
      </w:r>
      <w:r w:rsidR="00392B08" w:rsidRPr="00392B08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will share with us pictures of the Alton that </w:t>
      </w:r>
      <w:r w:rsidR="00212B7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J</w:t>
      </w:r>
      <w:r w:rsidR="00392B08" w:rsidRPr="00392B08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ane </w:t>
      </w:r>
      <w:r w:rsidR="00212B7C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(Austin) </w:t>
      </w:r>
      <w:r w:rsidR="00392B08" w:rsidRPr="00392B08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and her family would have known at the time</w:t>
      </w:r>
    </w:p>
    <w:p w14:paraId="398804E8" w14:textId="30B7DFEE" w:rsidR="003C1EB7" w:rsidRPr="00A706F8" w:rsidRDefault="00392B08" w:rsidP="003C1EB7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Jane Austin’s Alton </w:t>
      </w:r>
    </w:p>
    <w:p w14:paraId="323103A9" w14:textId="32FE019D" w:rsidR="003C1EB7" w:rsidRPr="001C50D5" w:rsidRDefault="00DE5032" w:rsidP="003C1EB7">
      <w:pPr>
        <w:jc w:val="center"/>
        <w:rPr>
          <w:rFonts w:asciiTheme="minorHAnsi" w:hAnsiTheme="minorHAnsi" w:cstheme="minorHAnsi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0D5">
        <w:rPr>
          <w:rFonts w:asciiTheme="minorHAnsi" w:hAnsiTheme="minorHAnsi" w:cstheme="minorHAnsi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much w</w:t>
      </w:r>
      <w:r w:rsidR="001C50D5">
        <w:rPr>
          <w:rFonts w:asciiTheme="minorHAnsi" w:hAnsiTheme="minorHAnsi" w:cstheme="minorHAnsi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1C50D5">
        <w:rPr>
          <w:rFonts w:asciiTheme="minorHAnsi" w:hAnsiTheme="minorHAnsi" w:cstheme="minorHAnsi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uld she recognise if she were to return today ? </w:t>
      </w:r>
    </w:p>
    <w:p w14:paraId="0E11551E" w14:textId="19168A13" w:rsidR="003A3B28" w:rsidRPr="001933D7" w:rsidRDefault="003C1EB7">
      <w:pPr>
        <w:jc w:val="center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noProof/>
        </w:rPr>
        <w:br/>
      </w:r>
    </w:p>
    <w:p w14:paraId="32B0DFCF" w14:textId="67A7FF67" w:rsidR="001933D7" w:rsidRDefault="00212B7C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494C5550" wp14:editId="67D79B79">
            <wp:extent cx="5353050" cy="3817620"/>
            <wp:effectExtent l="0" t="0" r="0" b="0"/>
            <wp:docPr id="6" name="Picture 6" descr="Revealed: Jane Austen's country life - HistoryEx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vealed: Jane Austen's country life - HistoryExt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80" cy="381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48B1" w14:textId="0E66F811" w:rsidR="000B3CC1" w:rsidRDefault="000B3CC1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4"/>
          <w:szCs w:val="24"/>
        </w:rPr>
      </w:pPr>
    </w:p>
    <w:p w14:paraId="1F475D47" w14:textId="0FD220A6" w:rsidR="001C50D5" w:rsidRDefault="001C50D5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4"/>
          <w:szCs w:val="24"/>
        </w:rPr>
      </w:pPr>
    </w:p>
    <w:p w14:paraId="0B3B2818" w14:textId="77777777" w:rsidR="001C50D5" w:rsidRDefault="001C50D5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4"/>
          <w:szCs w:val="24"/>
        </w:rPr>
      </w:pPr>
    </w:p>
    <w:p w14:paraId="14CC34DE" w14:textId="777DE580" w:rsidR="003C1EB7" w:rsidRDefault="003C1EB7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 w:rsidRPr="000B3CC1">
        <w:rPr>
          <w:rFonts w:asciiTheme="minorHAnsi" w:hAnsiTheme="minorHAnsi" w:cstheme="minorHAnsi"/>
          <w:spacing w:val="-3"/>
          <w:sz w:val="28"/>
          <w:szCs w:val="28"/>
        </w:rPr>
        <w:t xml:space="preserve">To be followed by the formal business of the 2021 AGM </w:t>
      </w:r>
    </w:p>
    <w:p w14:paraId="33DA55F6" w14:textId="1EEF46B1" w:rsidR="001C50D5" w:rsidRDefault="00212B7C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lastRenderedPageBreak/>
        <w:t xml:space="preserve">AGM Agenda </w:t>
      </w:r>
    </w:p>
    <w:p w14:paraId="5C77C23A" w14:textId="77777777" w:rsidR="00212B7C" w:rsidRPr="000B3CC1" w:rsidRDefault="00212B7C" w:rsidP="001933D7">
      <w:pPr>
        <w:spacing w:line="360" w:lineRule="auto"/>
        <w:jc w:val="center"/>
        <w:rPr>
          <w:rFonts w:asciiTheme="minorHAnsi" w:hAnsiTheme="minorHAnsi" w:cstheme="minorHAnsi"/>
          <w:spacing w:val="-3"/>
          <w:sz w:val="28"/>
          <w:szCs w:val="28"/>
        </w:rPr>
      </w:pPr>
    </w:p>
    <w:p w14:paraId="3D7BA2D3" w14:textId="1256CE73" w:rsidR="002C4E15" w:rsidRPr="002849ED" w:rsidRDefault="00F57B11" w:rsidP="008D1CB9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Apologies for absence</w:t>
      </w:r>
      <w:r w:rsidR="00B5546C">
        <w:rPr>
          <w:rFonts w:asciiTheme="minorHAnsi" w:hAnsiTheme="minorHAnsi" w:cstheme="minorHAnsi"/>
          <w:spacing w:val="-3"/>
          <w:sz w:val="24"/>
          <w:szCs w:val="24"/>
        </w:rPr>
        <w:t xml:space="preserve"> and introductions</w:t>
      </w:r>
      <w:r w:rsidRPr="002849ED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1FF3723D" w14:textId="12F4FB09" w:rsidR="002C4E15" w:rsidRPr="002849ED" w:rsidRDefault="00F57B11" w:rsidP="008D1CB9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Approval of Minutes of AGM held on</w:t>
      </w:r>
      <w:r w:rsidR="003C1EB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C50D5">
        <w:rPr>
          <w:rFonts w:asciiTheme="minorHAnsi" w:hAnsiTheme="minorHAnsi" w:cstheme="minorHAnsi"/>
          <w:spacing w:val="-3"/>
          <w:sz w:val="24"/>
          <w:szCs w:val="24"/>
        </w:rPr>
        <w:t>15</w:t>
      </w:r>
      <w:r w:rsidR="001C50D5" w:rsidRPr="001C50D5">
        <w:rPr>
          <w:rFonts w:asciiTheme="minorHAnsi" w:hAnsiTheme="minorHAnsi" w:cstheme="minorHAnsi"/>
          <w:spacing w:val="-3"/>
          <w:sz w:val="24"/>
          <w:szCs w:val="24"/>
          <w:vertAlign w:val="superscript"/>
        </w:rPr>
        <w:t>th</w:t>
      </w:r>
      <w:r w:rsidR="001C50D5">
        <w:rPr>
          <w:rFonts w:asciiTheme="minorHAnsi" w:hAnsiTheme="minorHAnsi" w:cstheme="minorHAnsi"/>
          <w:spacing w:val="-3"/>
          <w:sz w:val="24"/>
          <w:szCs w:val="24"/>
        </w:rPr>
        <w:t xml:space="preserve"> April 2021 </w:t>
      </w:r>
      <w:r w:rsidR="002849ED" w:rsidRPr="002849ED">
        <w:rPr>
          <w:rFonts w:asciiTheme="minorHAnsi" w:hAnsiTheme="minorHAnsi" w:cstheme="minorHAnsi"/>
          <w:spacing w:val="-3"/>
          <w:sz w:val="24"/>
          <w:szCs w:val="24"/>
        </w:rPr>
        <w:t>and m</w:t>
      </w:r>
      <w:r w:rsidRPr="002849ED">
        <w:rPr>
          <w:rFonts w:asciiTheme="minorHAnsi" w:hAnsiTheme="minorHAnsi" w:cstheme="minorHAnsi"/>
          <w:spacing w:val="-3"/>
          <w:sz w:val="24"/>
          <w:szCs w:val="24"/>
        </w:rPr>
        <w:t>atters arising.</w:t>
      </w:r>
    </w:p>
    <w:p w14:paraId="137D0BA7" w14:textId="085AEF95" w:rsidR="002C4E15" w:rsidRPr="002849ED" w:rsidRDefault="00F57B11" w:rsidP="008D1CB9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Chairman’s Report</w:t>
      </w:r>
    </w:p>
    <w:p w14:paraId="6439B76A" w14:textId="23A5D5F6" w:rsidR="002C4E15" w:rsidRPr="002849ED" w:rsidRDefault="00F57B11" w:rsidP="008D1CB9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Hon Treasurers Report</w:t>
      </w:r>
    </w:p>
    <w:p w14:paraId="4933B6EA" w14:textId="66EE6BA5" w:rsidR="001933D7" w:rsidRPr="002849ED" w:rsidRDefault="00F57B11" w:rsidP="008D1CB9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 xml:space="preserve">Membership </w:t>
      </w:r>
      <w:r w:rsidR="00B21ACF" w:rsidRPr="002849ED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2849ED">
        <w:rPr>
          <w:rFonts w:asciiTheme="minorHAnsi" w:hAnsiTheme="minorHAnsi" w:cstheme="minorHAnsi"/>
          <w:spacing w:val="-3"/>
          <w:sz w:val="24"/>
          <w:szCs w:val="24"/>
        </w:rPr>
        <w:t xml:space="preserve">ecretary’s Report </w:t>
      </w:r>
    </w:p>
    <w:p w14:paraId="244D6687" w14:textId="627E0D50" w:rsidR="002C4E15" w:rsidRPr="002849ED" w:rsidRDefault="00392B08" w:rsidP="008D1CB9">
      <w:pPr>
        <w:pStyle w:val="ListParagraph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E</w:t>
      </w:r>
      <w:r w:rsidR="00F57B11" w:rsidRPr="002849ED">
        <w:rPr>
          <w:rFonts w:asciiTheme="minorHAnsi" w:hAnsiTheme="minorHAnsi" w:cstheme="minorHAnsi"/>
          <w:spacing w:val="-3"/>
          <w:sz w:val="24"/>
          <w:szCs w:val="24"/>
        </w:rPr>
        <w:t xml:space="preserve">lection of </w:t>
      </w:r>
      <w:r w:rsidR="001933D7" w:rsidRPr="002849ED">
        <w:rPr>
          <w:rFonts w:asciiTheme="minorHAnsi" w:hAnsiTheme="minorHAnsi" w:cstheme="minorHAnsi"/>
          <w:spacing w:val="-3"/>
          <w:sz w:val="24"/>
          <w:szCs w:val="24"/>
        </w:rPr>
        <w:t>O</w:t>
      </w:r>
      <w:r w:rsidR="00F57B11" w:rsidRPr="002849ED">
        <w:rPr>
          <w:rFonts w:asciiTheme="minorHAnsi" w:hAnsiTheme="minorHAnsi" w:cstheme="minorHAnsi"/>
          <w:spacing w:val="-3"/>
          <w:sz w:val="24"/>
          <w:szCs w:val="24"/>
        </w:rPr>
        <w:t xml:space="preserve">fficers </w:t>
      </w:r>
    </w:p>
    <w:p w14:paraId="48631698" w14:textId="77777777" w:rsidR="002C4E15" w:rsidRPr="002849ED" w:rsidRDefault="00F57B11" w:rsidP="008D1CB9">
      <w:pPr>
        <w:pStyle w:val="ListParagraph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Chairman</w:t>
      </w:r>
    </w:p>
    <w:p w14:paraId="1C669EFC" w14:textId="77777777" w:rsidR="002C4E15" w:rsidRPr="002849ED" w:rsidRDefault="00F57B11" w:rsidP="008D1CB9">
      <w:pPr>
        <w:pStyle w:val="ListParagraph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 xml:space="preserve">Hon Treasurer </w:t>
      </w:r>
    </w:p>
    <w:p w14:paraId="27EDF441" w14:textId="77777777" w:rsidR="002C4E15" w:rsidRPr="002849ED" w:rsidRDefault="00F57B11" w:rsidP="008D1CB9">
      <w:pPr>
        <w:pStyle w:val="ListParagraph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Hon. Secretary</w:t>
      </w:r>
    </w:p>
    <w:p w14:paraId="6EC018C2" w14:textId="03242AFE" w:rsidR="002C4E15" w:rsidRPr="002849ED" w:rsidRDefault="00F57B11" w:rsidP="008D1CB9">
      <w:pPr>
        <w:pStyle w:val="ListParagraph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Membership Secretary</w:t>
      </w:r>
    </w:p>
    <w:p w14:paraId="5A82BEB0" w14:textId="772DA8B0" w:rsidR="002C4E15" w:rsidRPr="002849ED" w:rsidRDefault="00F57B11" w:rsidP="008D1CB9">
      <w:pPr>
        <w:pStyle w:val="ListParagraph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spacing w:val="-3"/>
          <w:sz w:val="24"/>
          <w:szCs w:val="24"/>
        </w:rPr>
        <w:t>Social Secretary</w:t>
      </w:r>
      <w:r w:rsidR="002849ED" w:rsidRPr="002849ED">
        <w:rPr>
          <w:rFonts w:asciiTheme="minorHAnsi" w:hAnsiTheme="minorHAnsi" w:cstheme="minorHAnsi"/>
          <w:spacing w:val="-3"/>
          <w:sz w:val="24"/>
          <w:szCs w:val="24"/>
        </w:rPr>
        <w:t xml:space="preserve"> – Vacancy </w:t>
      </w:r>
    </w:p>
    <w:p w14:paraId="7ED106D7" w14:textId="369BA775" w:rsidR="008D1CB9" w:rsidRPr="008D6BC3" w:rsidRDefault="00F57B11" w:rsidP="00115213">
      <w:pPr>
        <w:pStyle w:val="ListParagraph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8D6BC3">
        <w:rPr>
          <w:rFonts w:asciiTheme="minorHAnsi" w:hAnsiTheme="minorHAnsi" w:cstheme="minorHAnsi"/>
          <w:spacing w:val="-3"/>
          <w:sz w:val="24"/>
          <w:szCs w:val="24"/>
        </w:rPr>
        <w:t>Other Committee members</w:t>
      </w:r>
      <w:r w:rsidR="008D6BC3" w:rsidRPr="008D6BC3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14:paraId="697F3A85" w14:textId="0BDADD1B" w:rsidR="002C4E15" w:rsidRPr="002849ED" w:rsidRDefault="00F57B11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The current officers and members of the Committee offering themselves for election and re-election are: - </w:t>
      </w:r>
    </w:p>
    <w:p w14:paraId="50F5004B" w14:textId="77777777" w:rsidR="002C4E15" w:rsidRPr="002849ED" w:rsidRDefault="00F57B11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Chair – Carole Oldham </w:t>
      </w:r>
    </w:p>
    <w:p w14:paraId="62192060" w14:textId="11C75FC7" w:rsidR="002C4E15" w:rsidRPr="002849ED" w:rsidRDefault="00F57B11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Treasurer – </w:t>
      </w:r>
      <w:r w:rsidR="00E73B7A">
        <w:rPr>
          <w:rFonts w:asciiTheme="minorHAnsi" w:hAnsiTheme="minorHAnsi" w:cstheme="minorHAnsi"/>
          <w:i/>
          <w:spacing w:val="-3"/>
          <w:sz w:val="24"/>
          <w:szCs w:val="24"/>
        </w:rPr>
        <w:t>Brian Stopp</w:t>
      </w: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</w:p>
    <w:p w14:paraId="78FBE8A0" w14:textId="4F5B99D9" w:rsidR="002C4E15" w:rsidRPr="002849ED" w:rsidRDefault="00F57B11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Secretary – </w:t>
      </w:r>
      <w:r w:rsidR="00E73B7A">
        <w:rPr>
          <w:rFonts w:asciiTheme="minorHAnsi" w:hAnsiTheme="minorHAnsi" w:cstheme="minorHAnsi"/>
          <w:i/>
          <w:spacing w:val="-3"/>
          <w:sz w:val="24"/>
          <w:szCs w:val="24"/>
        </w:rPr>
        <w:t>Julian Shellard</w:t>
      </w: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</w:p>
    <w:p w14:paraId="73183596" w14:textId="0502A19E" w:rsidR="002C4E15" w:rsidRPr="002849ED" w:rsidRDefault="00F57B11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Membership </w:t>
      </w:r>
      <w:r w:rsidR="001933D7" w:rsidRPr="002849ED">
        <w:rPr>
          <w:rFonts w:asciiTheme="minorHAnsi" w:hAnsiTheme="minorHAnsi" w:cstheme="minorHAnsi"/>
          <w:i/>
          <w:spacing w:val="-3"/>
          <w:sz w:val="24"/>
          <w:szCs w:val="24"/>
        </w:rPr>
        <w:t>S</w:t>
      </w: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>ecretary – Keith Monkhouse</w:t>
      </w:r>
    </w:p>
    <w:p w14:paraId="19D1D4E7" w14:textId="708AD4E5" w:rsidR="001933D7" w:rsidRPr="002849ED" w:rsidRDefault="001933D7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 xml:space="preserve">Parish Hall Committee – Mike Howarth </w:t>
      </w:r>
    </w:p>
    <w:p w14:paraId="515984B0" w14:textId="753AEEBB" w:rsidR="000B0E67" w:rsidRDefault="00E73B7A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>
        <w:rPr>
          <w:rFonts w:asciiTheme="minorHAnsi" w:hAnsiTheme="minorHAnsi" w:cstheme="minorHAnsi"/>
          <w:i/>
          <w:spacing w:val="-3"/>
          <w:sz w:val="24"/>
          <w:szCs w:val="24"/>
        </w:rPr>
        <w:t xml:space="preserve">Planning </w:t>
      </w:r>
      <w:proofErr w:type="spellStart"/>
      <w:r w:rsidR="00957A80">
        <w:rPr>
          <w:rFonts w:asciiTheme="minorHAnsi" w:hAnsiTheme="minorHAnsi" w:cstheme="minorHAnsi"/>
          <w:i/>
          <w:spacing w:val="-3"/>
          <w:sz w:val="24"/>
          <w:szCs w:val="24"/>
        </w:rPr>
        <w:t>sub committee</w:t>
      </w:r>
      <w:proofErr w:type="spellEnd"/>
      <w:r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2849ED">
        <w:rPr>
          <w:rFonts w:asciiTheme="minorHAnsi" w:hAnsiTheme="minorHAnsi" w:cstheme="minorHAnsi"/>
          <w:i/>
          <w:spacing w:val="-3"/>
          <w:sz w:val="24"/>
          <w:szCs w:val="24"/>
        </w:rPr>
        <w:t>Keith Charman</w:t>
      </w:r>
      <w:r>
        <w:rPr>
          <w:rFonts w:asciiTheme="minorHAnsi" w:hAnsiTheme="minorHAnsi" w:cstheme="minorHAnsi"/>
          <w:i/>
          <w:spacing w:val="-3"/>
          <w:sz w:val="24"/>
          <w:szCs w:val="24"/>
        </w:rPr>
        <w:t xml:space="preserve">  &amp; </w:t>
      </w:r>
      <w:r w:rsidR="00F57B11" w:rsidRPr="002849ED">
        <w:rPr>
          <w:rFonts w:asciiTheme="minorHAnsi" w:hAnsiTheme="minorHAnsi" w:cstheme="minorHAnsi"/>
          <w:i/>
          <w:spacing w:val="-3"/>
          <w:sz w:val="24"/>
          <w:szCs w:val="24"/>
        </w:rPr>
        <w:t>Michael Ludgate</w:t>
      </w:r>
    </w:p>
    <w:p w14:paraId="5B523FE6" w14:textId="1846B5F0" w:rsidR="00E73B7A" w:rsidRPr="002849ED" w:rsidRDefault="00E73B7A" w:rsidP="008D1CB9">
      <w:pPr>
        <w:pStyle w:val="ListParagraph"/>
        <w:spacing w:line="480" w:lineRule="auto"/>
        <w:ind w:left="1440"/>
        <w:rPr>
          <w:rFonts w:asciiTheme="minorHAnsi" w:hAnsiTheme="minorHAnsi" w:cstheme="minorHAnsi"/>
          <w:i/>
          <w:spacing w:val="-3"/>
          <w:sz w:val="24"/>
          <w:szCs w:val="24"/>
        </w:rPr>
      </w:pPr>
      <w:r>
        <w:rPr>
          <w:rFonts w:asciiTheme="minorHAnsi" w:hAnsiTheme="minorHAnsi" w:cstheme="minorHAnsi"/>
          <w:i/>
          <w:spacing w:val="-3"/>
          <w:sz w:val="24"/>
          <w:szCs w:val="24"/>
        </w:rPr>
        <w:t>Committee members –</w:t>
      </w:r>
      <w:r w:rsidR="001C50D5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pacing w:val="-3"/>
          <w:sz w:val="24"/>
          <w:szCs w:val="24"/>
        </w:rPr>
        <w:t>Edward Brandt</w:t>
      </w:r>
      <w:r w:rsidR="001C50D5">
        <w:rPr>
          <w:rFonts w:asciiTheme="minorHAnsi" w:hAnsiTheme="minorHAnsi" w:cstheme="minorHAnsi"/>
          <w:i/>
          <w:spacing w:val="-3"/>
          <w:sz w:val="24"/>
          <w:szCs w:val="24"/>
        </w:rPr>
        <w:t>, David Cunliffe</w:t>
      </w:r>
    </w:p>
    <w:p w14:paraId="7CC690C2" w14:textId="72442C33" w:rsidR="002849ED" w:rsidRPr="000B0E67" w:rsidRDefault="002849ED" w:rsidP="008D1CB9">
      <w:pPr>
        <w:pStyle w:val="ListParagraph"/>
        <w:numPr>
          <w:ilvl w:val="0"/>
          <w:numId w:val="7"/>
        </w:numPr>
        <w:spacing w:line="480" w:lineRule="auto"/>
        <w:ind w:right="-471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Points from the floor </w:t>
      </w:r>
    </w:p>
    <w:p w14:paraId="711F8B97" w14:textId="735206CF" w:rsidR="002C4E15" w:rsidRPr="002849ED" w:rsidRDefault="002849ED" w:rsidP="008D1CB9">
      <w:pPr>
        <w:pStyle w:val="ListParagraph"/>
        <w:numPr>
          <w:ilvl w:val="0"/>
          <w:numId w:val="7"/>
        </w:numPr>
        <w:spacing w:line="480" w:lineRule="auto"/>
        <w:ind w:right="-471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849ED">
        <w:rPr>
          <w:rFonts w:asciiTheme="minorHAnsi" w:hAnsiTheme="minorHAnsi" w:cstheme="minorHAnsi"/>
          <w:iCs/>
          <w:spacing w:val="-3"/>
          <w:sz w:val="24"/>
          <w:szCs w:val="24"/>
        </w:rPr>
        <w:t>AOB</w:t>
      </w:r>
    </w:p>
    <w:sectPr w:rsidR="002C4E15" w:rsidRPr="002849ED">
      <w:footerReference w:type="default" r:id="rId10"/>
      <w:pgSz w:w="11906" w:h="16838"/>
      <w:pgMar w:top="720" w:right="720" w:bottom="720" w:left="720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E88C" w14:textId="77777777" w:rsidR="000A41A6" w:rsidRDefault="000A41A6" w:rsidP="008E14ED">
      <w:r>
        <w:separator/>
      </w:r>
    </w:p>
  </w:endnote>
  <w:endnote w:type="continuationSeparator" w:id="0">
    <w:p w14:paraId="3C6C40B8" w14:textId="77777777" w:rsidR="000A41A6" w:rsidRDefault="000A41A6" w:rsidP="008E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95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A686" w14:textId="3449D267" w:rsidR="008E14ED" w:rsidRDefault="008E1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8E1CA" w14:textId="77777777" w:rsidR="008E14ED" w:rsidRDefault="008E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B5B4" w14:textId="77777777" w:rsidR="000A41A6" w:rsidRDefault="000A41A6" w:rsidP="008E14ED">
      <w:r>
        <w:separator/>
      </w:r>
    </w:p>
  </w:footnote>
  <w:footnote w:type="continuationSeparator" w:id="0">
    <w:p w14:paraId="76B88D3B" w14:textId="77777777" w:rsidR="000A41A6" w:rsidRDefault="000A41A6" w:rsidP="008E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79"/>
    <w:multiLevelType w:val="multilevel"/>
    <w:tmpl w:val="DDD836AA"/>
    <w:lvl w:ilvl="0">
      <w:start w:val="1"/>
      <w:numFmt w:val="decimal"/>
      <w:lvlText w:val="%1."/>
      <w:lvlJc w:val="left"/>
      <w:pPr>
        <w:ind w:left="1440" w:hanging="360"/>
      </w:pPr>
      <w:rPr>
        <w:spacing w:val="-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D6287"/>
    <w:multiLevelType w:val="multilevel"/>
    <w:tmpl w:val="328CB2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D2566B"/>
    <w:multiLevelType w:val="multilevel"/>
    <w:tmpl w:val="1158DD3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78034B"/>
    <w:multiLevelType w:val="hybridMultilevel"/>
    <w:tmpl w:val="F684F1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A6D2A"/>
    <w:multiLevelType w:val="multilevel"/>
    <w:tmpl w:val="69B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631156B0"/>
    <w:multiLevelType w:val="multilevel"/>
    <w:tmpl w:val="DDD836AA"/>
    <w:lvl w:ilvl="0">
      <w:start w:val="1"/>
      <w:numFmt w:val="decimal"/>
      <w:lvlText w:val="%1."/>
      <w:lvlJc w:val="left"/>
      <w:pPr>
        <w:ind w:left="1440" w:hanging="360"/>
      </w:pPr>
      <w:rPr>
        <w:spacing w:val="-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F6376"/>
    <w:multiLevelType w:val="hybridMultilevel"/>
    <w:tmpl w:val="F31E55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15"/>
    <w:rsid w:val="000A41A6"/>
    <w:rsid w:val="000B0E67"/>
    <w:rsid w:val="000B3CC1"/>
    <w:rsid w:val="001933D7"/>
    <w:rsid w:val="001C50D5"/>
    <w:rsid w:val="00212B7C"/>
    <w:rsid w:val="002849ED"/>
    <w:rsid w:val="002C4E15"/>
    <w:rsid w:val="00392B08"/>
    <w:rsid w:val="003A2CAE"/>
    <w:rsid w:val="003A3B28"/>
    <w:rsid w:val="003C1EB7"/>
    <w:rsid w:val="00803391"/>
    <w:rsid w:val="008D1CB9"/>
    <w:rsid w:val="008D6BC3"/>
    <w:rsid w:val="008E14ED"/>
    <w:rsid w:val="0092300D"/>
    <w:rsid w:val="00931CA9"/>
    <w:rsid w:val="00957A80"/>
    <w:rsid w:val="00A023B2"/>
    <w:rsid w:val="00B21ACF"/>
    <w:rsid w:val="00B27339"/>
    <w:rsid w:val="00B5546C"/>
    <w:rsid w:val="00C34390"/>
    <w:rsid w:val="00C63B13"/>
    <w:rsid w:val="00CF1A16"/>
    <w:rsid w:val="00D1521B"/>
    <w:rsid w:val="00DB3BEC"/>
    <w:rsid w:val="00DE5032"/>
    <w:rsid w:val="00E008D0"/>
    <w:rsid w:val="00E73B7A"/>
    <w:rsid w:val="00F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109A"/>
  <w15:docId w15:val="{587330CF-4ECC-48B7-BE6A-A92DD76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pacing w:val="-3"/>
      <w:sz w:val="24"/>
      <w:szCs w:val="24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pacing w:val="-3"/>
      <w:sz w:val="24"/>
      <w:szCs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ListParagraph">
    <w:name w:val="List Paragraph"/>
    <w:basedOn w:val="Normal"/>
    <w:qFormat/>
    <w:rsid w:val="001933D7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1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E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E1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ED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8F6E-B34D-475C-A9DE-5062B9A1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Squadron Leader R Parrott RAF Retd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Squadron Leader R Parrott RAF Retd</dc:title>
  <dc:subject/>
  <dc:creator>Graham</dc:creator>
  <dc:description/>
  <cp:lastModifiedBy>Dilys</cp:lastModifiedBy>
  <cp:revision>2</cp:revision>
  <cp:lastPrinted>2020-02-11T13:23:00Z</cp:lastPrinted>
  <dcterms:created xsi:type="dcterms:W3CDTF">2022-03-28T10:38:00Z</dcterms:created>
  <dcterms:modified xsi:type="dcterms:W3CDTF">2022-03-28T10:38:00Z</dcterms:modified>
  <dc:language>en-GB</dc:language>
</cp:coreProperties>
</file>